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A5" w:rsidRDefault="00540DA5" w:rsidP="00540DA5">
      <w:pPr>
        <w:spacing w:after="0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40DA5" w:rsidRDefault="00540DA5" w:rsidP="00540DA5">
      <w:pPr>
        <w:spacing w:after="0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 Бородино</w:t>
      </w:r>
    </w:p>
    <w:p w:rsidR="00540DA5" w:rsidRDefault="00540DA5" w:rsidP="00540DA5">
      <w:pPr>
        <w:spacing w:after="0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40DA5" w:rsidRDefault="00540DA5" w:rsidP="00540DA5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</w:t>
      </w:r>
      <w:r w:rsidR="00685B1A">
        <w:rPr>
          <w:rFonts w:ascii="Times New Roman" w:hAnsi="Times New Roman" w:cs="Times New Roman"/>
          <w:b/>
          <w:color w:val="101010"/>
          <w:sz w:val="28"/>
        </w:rPr>
        <w:t xml:space="preserve"> №9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27.03.2024</w:t>
      </w:r>
    </w:p>
    <w:p w:rsidR="00540DA5" w:rsidRDefault="00540DA5" w:rsidP="00540DA5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6B3788" w:rsidRDefault="006B3788" w:rsidP="006B3788">
      <w:pPr>
        <w:jc w:val="right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</w:rPr>
        <w:t>Утв.КХ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2.04.2024г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Присутствовали:13оф</w:t>
      </w:r>
      <w:r w:rsidR="0016378E">
        <w:rPr>
          <w:rFonts w:ascii="Times New Roman" w:hAnsi="Times New Roman" w:cs="Times New Roman"/>
          <w:color w:val="000000"/>
          <w:sz w:val="24"/>
        </w:rPr>
        <w:t>лайн+10онлайн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Петровна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Хмырова Юлия Александровна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Мелентьева Валентина Ивановна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Яковлевна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Шевцова Наталья Николаевна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Вацик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Викторовна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Александр Владимирович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Кравченко Людмила Константиновна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Богомолова Ольга Викторовна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Чернявский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Иванович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Юдина Ирина Дмитриевна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Старкова Оксана Дмитриевна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Лукина Галина Анатольевна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Епишина Светлана Дмитриевна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Вишнякова Нина Алексеевна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Ткачук Галина Анатольевна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Рахиля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Красикова Наталья Александровна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Фиряго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Алексей Олегович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Калёнова Ирина Владимировна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 Николаевна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онлайн</w:t>
      </w:r>
      <w:proofErr w:type="spellEnd"/>
    </w:p>
    <w:p w:rsidR="0016378E" w:rsidRDefault="0016378E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540DA5" w:rsidRDefault="00540DA5" w:rsidP="00540DA5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Глава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Шмунк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О.П.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ввела в мозговой штурм команду подразделения  активируя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Часть  ответственности каждого.  На  каждом Совете быть Частью ответственности, командой являя Сознание ИВО.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Новости, обновления с  83 Синтеза, Московия.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Стяжание 4 Космосов ИВДИВО, 4 Жизней 4 Космосами ИВДИВО, стяжание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1537 Архетипа,  Рождение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выше, Нового Рождения,  стяжание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Фа. Стяжание переход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стяжание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переход в 63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Метагалактику Си ИВДИВО МГ Человек-Ипостаси, 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Стяжали переход в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Архетипическую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Октаву 33 Октава Фа Человека Служащего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ИВДИВО-здания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подразделения.</w:t>
      </w:r>
      <w:r w:rsidR="00BB7F3F">
        <w:rPr>
          <w:rFonts w:ascii="Times New Roman" w:hAnsi="Times New Roman" w:cs="Times New Roman"/>
          <w:color w:val="000000"/>
          <w:sz w:val="24"/>
        </w:rPr>
        <w:t xml:space="preserve"> Итого 100 зданий подразделения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Глава ЭП Юдина И.Д.  Выступила со сдачей Обменного Огня за  март месяц.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540DA5" w:rsidRDefault="00540DA5" w:rsidP="00540DA5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Рекомендации: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Сложение и  сдача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 следующий служебный год 2024-2025гг. до 16 апреля  Главе Совета по горизонту.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Самостоятельное стяжание Практик №2, №3 83 Синтеза Московия</w:t>
      </w:r>
    </w:p>
    <w:p w:rsidR="00540DA5" w:rsidRDefault="00540DA5" w:rsidP="00540DA5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4A0122" w:rsidRPr="00540DA5" w:rsidRDefault="00540DA5" w:rsidP="00540DA5">
      <w:pPr>
        <w:spacing w:after="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</w:p>
    <w:sectPr w:rsidR="004A0122" w:rsidRPr="00540DA5" w:rsidSect="00540DA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DA5"/>
    <w:rsid w:val="0016378E"/>
    <w:rsid w:val="004A0122"/>
    <w:rsid w:val="00540DA5"/>
    <w:rsid w:val="00685B1A"/>
    <w:rsid w:val="006B3788"/>
    <w:rsid w:val="006F2597"/>
    <w:rsid w:val="00BB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user777</cp:lastModifiedBy>
  <cp:revision>5</cp:revision>
  <dcterms:created xsi:type="dcterms:W3CDTF">2024-04-01T16:17:00Z</dcterms:created>
  <dcterms:modified xsi:type="dcterms:W3CDTF">2024-04-02T16:19:00Z</dcterms:modified>
</cp:coreProperties>
</file>